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788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515151"/>
          <w:spacing w:val="0"/>
          <w:sz w:val="30"/>
          <w:szCs w:val="30"/>
          <w:shd w:val="clear" w:color="auto" w:fill="FFFFFF"/>
        </w:rPr>
      </w:pPr>
    </w:p>
    <w:tbl>
      <w:tblPr>
        <w:tblStyle w:val="4"/>
        <w:tblpPr w:leftFromText="180" w:rightFromText="180" w:vertAnchor="text" w:tblpX="10214" w:tblpY="2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98"/>
      </w:tblGrid>
      <w:tr w14:paraId="7161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498" w:type="dxa"/>
            <w:noWrap w:val="0"/>
            <w:vAlign w:val="top"/>
          </w:tcPr>
          <w:p w14:paraId="09D570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rPr>
                <w:rFonts w:hint="default" w:ascii="微软雅黑" w:hAnsi="微软雅黑" w:eastAsia="微软雅黑" w:cs="微软雅黑"/>
                <w:i w:val="0"/>
                <w:caps w:val="0"/>
                <w:color w:val="515151"/>
                <w:spacing w:val="0"/>
                <w:sz w:val="24"/>
                <w:szCs w:val="24"/>
                <w:highlight w:val="none"/>
                <w:shd w:val="clear" w:color="auto" w:fill="FFFFFF"/>
                <w:vertAlign w:val="baseline"/>
              </w:rPr>
            </w:pPr>
          </w:p>
        </w:tc>
      </w:tr>
    </w:tbl>
    <w:p w14:paraId="638751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3A3737"/>
          <w:spacing w:val="0"/>
          <w:sz w:val="30"/>
          <w:szCs w:val="30"/>
          <w:shd w:val="clear" w:color="auto" w:fill="FFFFFF"/>
        </w:rPr>
      </w:pPr>
      <w:bookmarkStart w:id="0" w:name="_GoBack"/>
      <w:r>
        <w:rPr>
          <w:rFonts w:hint="eastAsia" w:ascii="宋体" w:hAnsi="宋体" w:eastAsia="宋体" w:cs="宋体"/>
          <w:i w:val="0"/>
          <w:caps w:val="0"/>
          <w:color w:val="3A3737"/>
          <w:spacing w:val="0"/>
          <w:sz w:val="30"/>
          <w:szCs w:val="30"/>
          <w:shd w:val="clear" w:color="auto" w:fill="FFFFFF"/>
          <w:lang w:val="en-US" w:eastAsia="zh-CN"/>
        </w:rPr>
        <w:t>附件</w:t>
      </w:r>
    </w:p>
    <w:bookmarkEnd w:id="0"/>
    <w:tbl>
      <w:tblPr>
        <w:tblStyle w:val="4"/>
        <w:tblpPr w:leftFromText="180" w:rightFromText="180" w:vertAnchor="text" w:tblpX="10214" w:tblpY="83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923"/>
      </w:tblGrid>
      <w:tr w14:paraId="3FDE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923" w:type="dxa"/>
            <w:noWrap w:val="0"/>
            <w:vAlign w:val="top"/>
          </w:tcPr>
          <w:p w14:paraId="52627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both"/>
              <w:rPr>
                <w:rFonts w:ascii="仿宋_GB2312" w:hAnsi="Calibri" w:eastAsia="仿宋_GB2312" w:cs="仿宋_GB2312"/>
                <w:i w:val="0"/>
                <w:caps w:val="0"/>
                <w:color w:val="515151"/>
                <w:spacing w:val="0"/>
                <w:kern w:val="0"/>
                <w:sz w:val="32"/>
                <w:szCs w:val="32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 w14:paraId="0ED9769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rPr>
          <w:rFonts w:hint="default" w:ascii="Calibri" w:hAnsi="Calibri" w:cs="Calibri"/>
          <w:i w:val="0"/>
          <w:caps w:val="0"/>
          <w:color w:val="515151"/>
          <w:spacing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i w:val="0"/>
          <w:caps w:val="0"/>
          <w:color w:val="515151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统计执法检查对象名单</w:t>
      </w:r>
    </w:p>
    <w:tbl>
      <w:tblPr>
        <w:tblStyle w:val="3"/>
        <w:tblpPr w:leftFromText="180" w:rightFromText="180" w:vertAnchor="text" w:horzAnchor="page" w:tblpXSpec="center" w:tblpY="387"/>
        <w:tblOverlap w:val="never"/>
        <w:tblW w:w="101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1120"/>
        <w:gridCol w:w="2548"/>
        <w:gridCol w:w="4389"/>
        <w:gridCol w:w="1382"/>
      </w:tblGrid>
      <w:tr w14:paraId="13624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248B1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1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5D20A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旗区</w:t>
            </w:r>
          </w:p>
        </w:tc>
        <w:tc>
          <w:tcPr>
            <w:tcW w:w="2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CC4B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统一社会信用代码</w:t>
            </w:r>
          </w:p>
          <w:p w14:paraId="60CB5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（项目代码）</w:t>
            </w:r>
          </w:p>
        </w:tc>
        <w:tc>
          <w:tcPr>
            <w:tcW w:w="4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8212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企业名称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（项目名称）</w:t>
            </w:r>
          </w:p>
        </w:tc>
        <w:tc>
          <w:tcPr>
            <w:tcW w:w="1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0DCC7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</w:tr>
      <w:tr w14:paraId="1681C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E4A18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Calibri" w:hAnsi="Calibri" w:cs="Calibri"/>
                <w:color w:val="3A373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2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6070AC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caps w:val="0"/>
                <w:color w:val="3A3737"/>
                <w:spacing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准格尔旗</w:t>
            </w:r>
          </w:p>
        </w:tc>
        <w:tc>
          <w:tcPr>
            <w:tcW w:w="2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353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9115062205780734XM</w:t>
            </w:r>
          </w:p>
        </w:tc>
        <w:tc>
          <w:tcPr>
            <w:tcW w:w="4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72F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中科合成油内蒙古有限公司</w:t>
            </w:r>
          </w:p>
        </w:tc>
        <w:tc>
          <w:tcPr>
            <w:tcW w:w="1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104F3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>工业</w:t>
            </w:r>
          </w:p>
        </w:tc>
      </w:tr>
      <w:tr w14:paraId="6ACB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C44DE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20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350C09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32A4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91150622MA0RR8U608</w:t>
            </w:r>
          </w:p>
        </w:tc>
        <w:tc>
          <w:tcPr>
            <w:tcW w:w="4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0729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鄂尔多斯市万邦新能源汽车有限公司</w:t>
            </w:r>
          </w:p>
        </w:tc>
        <w:tc>
          <w:tcPr>
            <w:tcW w:w="1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6A17A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批发零售业</w:t>
            </w:r>
          </w:p>
        </w:tc>
      </w:tr>
      <w:tr w14:paraId="0A4B5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03EB57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12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56D287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 w:val="0"/>
                <w:caps w:val="0"/>
                <w:color w:val="3A3737"/>
                <w:spacing w:val="0"/>
                <w:sz w:val="21"/>
                <w:szCs w:val="21"/>
              </w:rPr>
            </w:pPr>
          </w:p>
        </w:tc>
        <w:tc>
          <w:tcPr>
            <w:tcW w:w="25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F0B9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91150622783005456Y</w:t>
            </w:r>
          </w:p>
        </w:tc>
        <w:tc>
          <w:tcPr>
            <w:tcW w:w="43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1BD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准格尔旗宇信就业劳动服务有限责任公司</w:t>
            </w:r>
          </w:p>
        </w:tc>
        <w:tc>
          <w:tcPr>
            <w:tcW w:w="13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14:paraId="297E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服务业</w:t>
            </w:r>
          </w:p>
        </w:tc>
      </w:tr>
    </w:tbl>
    <w:p w14:paraId="301C7D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F00FF"/>
    <w:rsid w:val="0CAF6F16"/>
    <w:rsid w:val="1BFB3B4E"/>
    <w:rsid w:val="1DFF00FF"/>
    <w:rsid w:val="2FFBF13E"/>
    <w:rsid w:val="3F73A8D4"/>
    <w:rsid w:val="3FFF0670"/>
    <w:rsid w:val="41FD4053"/>
    <w:rsid w:val="4DDE8203"/>
    <w:rsid w:val="53FB5277"/>
    <w:rsid w:val="5DFF4208"/>
    <w:rsid w:val="5F7F2579"/>
    <w:rsid w:val="6FEB4B84"/>
    <w:rsid w:val="73FA32E6"/>
    <w:rsid w:val="79A1389B"/>
    <w:rsid w:val="79FF83A5"/>
    <w:rsid w:val="7BFF56D7"/>
    <w:rsid w:val="7DA7A73B"/>
    <w:rsid w:val="7DBC54E0"/>
    <w:rsid w:val="7EF7475F"/>
    <w:rsid w:val="7F59920E"/>
    <w:rsid w:val="7FED7AA0"/>
    <w:rsid w:val="BFCFB52D"/>
    <w:rsid w:val="C7ABB3C2"/>
    <w:rsid w:val="CD9D89A6"/>
    <w:rsid w:val="DE3E49B5"/>
    <w:rsid w:val="EBD951A1"/>
    <w:rsid w:val="F6BFC59C"/>
    <w:rsid w:val="FBEACCBA"/>
    <w:rsid w:val="FCE23E59"/>
    <w:rsid w:val="FF7DA174"/>
    <w:rsid w:val="FFBFC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225</Characters>
  <Lines>0</Lines>
  <Paragraphs>0</Paragraphs>
  <TotalTime>11.6666666666667</TotalTime>
  <ScaleCrop>false</ScaleCrop>
  <LinksUpToDate>false</LinksUpToDate>
  <CharactersWithSpaces>427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2024-06-14T02:18:00Z</dcterms:created>
  <dc:creator>greatwall</dc:creator>
  <cp:lastModifiedBy>文诗凯</cp:lastModifiedBy>
  <cp:lastPrinted>2025-06-24T03:17:07Z</cp:lastPrinted>
  <dcterms:modified xsi:type="dcterms:W3CDTF">2025-08-15T03:00:17Z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eyJoZGlkIjoiMjZjNGQ1OTU1MTgzNjNkMDIwZTk5NWFlNGM5MjJiNmQiLCJ1c2VySWQiOiIyNDk1ODA1NjIifQ==</vt:lpwstr>
  </property>
  <property fmtid="{D5CDD505-2E9C-101B-9397-08002B2CF9AE}" pid="4" name="ICV">
    <vt:lpwstr>5431E1A8ACB24FD39BB88210659C50BE_13</vt:lpwstr>
  </property>
</Properties>
</file>